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DAA6"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おおいた市社協だより</w:t>
      </w:r>
    </w:p>
    <w:p w14:paraId="0A1B03E6"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rPr>
        <w:t>vol.142</w:t>
      </w:r>
    </w:p>
    <w:p w14:paraId="4971501E" w14:textId="223A11DF"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令和３年</w:t>
      </w:r>
      <w:r w:rsidR="00FD05AC">
        <w:rPr>
          <w:rFonts w:ascii="ＭＳ ゴシック" w:eastAsia="ＭＳ ゴシック" w:hAnsi="ＭＳ ゴシック" w:hint="eastAsia"/>
        </w:rPr>
        <w:t>９</w:t>
      </w:r>
      <w:r w:rsidRPr="00FD05AC">
        <w:rPr>
          <w:rFonts w:ascii="ＭＳ ゴシック" w:eastAsia="ＭＳ ゴシック" w:hAnsi="ＭＳ ゴシック"/>
        </w:rPr>
        <w:t>月</w:t>
      </w:r>
      <w:r w:rsidR="00FD05AC">
        <w:rPr>
          <w:rFonts w:ascii="ＭＳ ゴシック" w:eastAsia="ＭＳ ゴシック" w:hAnsi="ＭＳ ゴシック" w:hint="eastAsia"/>
        </w:rPr>
        <w:t>１</w:t>
      </w:r>
      <w:r w:rsidRPr="00FD05AC">
        <w:rPr>
          <w:rFonts w:ascii="ＭＳ ゴシック" w:eastAsia="ＭＳ ゴシック" w:hAnsi="ＭＳ ゴシック"/>
        </w:rPr>
        <w:t>日発行</w:t>
      </w:r>
    </w:p>
    <w:p w14:paraId="1B1B6644" w14:textId="77777777" w:rsidR="00B23002" w:rsidRPr="00FD05AC" w:rsidRDefault="00B23002" w:rsidP="00B23002">
      <w:pPr>
        <w:rPr>
          <w:rFonts w:ascii="ＭＳ ゴシック" w:eastAsia="ＭＳ ゴシック" w:hAnsi="ＭＳ ゴシック"/>
        </w:rPr>
      </w:pPr>
    </w:p>
    <w:p w14:paraId="052F109B"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社会福祉法人</w:t>
      </w:r>
      <w:r w:rsidRPr="00FD05AC">
        <w:rPr>
          <w:rFonts w:ascii="ＭＳ ゴシック" w:eastAsia="ＭＳ ゴシック" w:hAnsi="ＭＳ ゴシック"/>
        </w:rPr>
        <w:t xml:space="preserve"> 大分市社会福祉協議会</w:t>
      </w:r>
    </w:p>
    <w:p w14:paraId="799CABE0" w14:textId="2EF97729"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新会長</w:t>
      </w:r>
      <w:r w:rsidRPr="00FD05AC">
        <w:rPr>
          <w:rFonts w:ascii="ＭＳ ゴシック" w:eastAsia="ＭＳ ゴシック" w:hAnsi="ＭＳ ゴシック"/>
        </w:rPr>
        <w:t xml:space="preserve"> 江藤　郁</w:t>
      </w:r>
      <w:r w:rsidR="008A3062">
        <w:rPr>
          <w:rFonts w:ascii="ＭＳ ゴシック" w:eastAsia="ＭＳ ゴシック" w:hAnsi="ＭＳ ゴシック" w:hint="eastAsia"/>
        </w:rPr>
        <w:t>（えとう　かおる　）</w:t>
      </w:r>
      <w:r w:rsidR="00A138F1">
        <w:rPr>
          <w:rFonts w:ascii="ＭＳ ゴシック" w:eastAsia="ＭＳ ゴシック" w:hAnsi="ＭＳ ゴシック" w:hint="eastAsia"/>
        </w:rPr>
        <w:t xml:space="preserve">　　本人の写真を掲載しています。</w:t>
      </w:r>
    </w:p>
    <w:p w14:paraId="0A7A989B" w14:textId="1827B889"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 xml:space="preserve">　このたび、令和３年４月１日付けをもちまして、社会福祉法人大分市社会福祉協議会会長に就任いたしました。</w:t>
      </w:r>
      <w:r w:rsidR="00A138F1">
        <w:rPr>
          <w:rFonts w:ascii="ＭＳ ゴシック" w:eastAsia="ＭＳ ゴシック" w:hAnsi="ＭＳ ゴシック" w:hint="eastAsia"/>
        </w:rPr>
        <w:t xml:space="preserve">　</w:t>
      </w:r>
    </w:p>
    <w:p w14:paraId="1C3D18E6"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rPr>
        <w:t xml:space="preserve">　これまでの行政や教育現場での経験を生かしながら、新たなる決意で大分市の福祉の向上に専心努力いたす所存でございます。</w:t>
      </w:r>
    </w:p>
    <w:p w14:paraId="66B7FD5D"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rPr>
        <w:t xml:space="preserve">　今後とも、大分市社会福祉協議会へのご指導、ご支援、ご協力を賜りますようお願い申し上げまして、就任のご挨拶といたします。</w:t>
      </w:r>
    </w:p>
    <w:p w14:paraId="3B7FC73B" w14:textId="77777777" w:rsidR="00B23002" w:rsidRPr="00FD05AC" w:rsidRDefault="00B23002" w:rsidP="00B23002">
      <w:pPr>
        <w:rPr>
          <w:rFonts w:ascii="ＭＳ ゴシック" w:eastAsia="ＭＳ ゴシック" w:hAnsi="ＭＳ ゴシック"/>
        </w:rPr>
      </w:pPr>
    </w:p>
    <w:p w14:paraId="2D64777F"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社会福祉法人</w:t>
      </w:r>
      <w:r w:rsidRPr="00FD05AC">
        <w:rPr>
          <w:rFonts w:ascii="ＭＳ ゴシック" w:eastAsia="ＭＳ ゴシック" w:hAnsi="ＭＳ ゴシック"/>
        </w:rPr>
        <w:t xml:space="preserve"> 大分市社会福祉協議会</w:t>
      </w:r>
    </w:p>
    <w:p w14:paraId="02491DBB" w14:textId="312E445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前会長</w:t>
      </w:r>
      <w:r w:rsidRPr="00FD05AC">
        <w:rPr>
          <w:rFonts w:ascii="ＭＳ ゴシック" w:eastAsia="ＭＳ ゴシック" w:hAnsi="ＭＳ ゴシック"/>
        </w:rPr>
        <w:t xml:space="preserve"> 右田 芳明</w:t>
      </w:r>
      <w:r w:rsidR="008A3062">
        <w:rPr>
          <w:rFonts w:ascii="ＭＳ ゴシック" w:eastAsia="ＭＳ ゴシック" w:hAnsi="ＭＳ ゴシック" w:hint="eastAsia"/>
        </w:rPr>
        <w:t>（みぎた　よしあき）</w:t>
      </w:r>
      <w:r w:rsidR="00A138F1">
        <w:rPr>
          <w:rFonts w:ascii="ＭＳ ゴシック" w:eastAsia="ＭＳ ゴシック" w:hAnsi="ＭＳ ゴシック" w:hint="eastAsia"/>
        </w:rPr>
        <w:t xml:space="preserve">　　本人の写真を掲載しています。</w:t>
      </w:r>
    </w:p>
    <w:p w14:paraId="4A063333"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 xml:space="preserve">　このたび、令和３年３月</w:t>
      </w:r>
      <w:r w:rsidRPr="00FD05AC">
        <w:rPr>
          <w:rFonts w:ascii="ＭＳ ゴシック" w:eastAsia="ＭＳ ゴシック" w:hAnsi="ＭＳ ゴシック"/>
        </w:rPr>
        <w:t>31日付けをもちまして、社会福祉法人大分市社会福祉協議会会長の職を退任いたしました。</w:t>
      </w:r>
    </w:p>
    <w:p w14:paraId="6AE70212" w14:textId="7777777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 xml:space="preserve">　平成</w:t>
      </w:r>
      <w:r w:rsidRPr="00FD05AC">
        <w:rPr>
          <w:rFonts w:ascii="ＭＳ ゴシック" w:eastAsia="ＭＳ ゴシック" w:hAnsi="ＭＳ ゴシック"/>
        </w:rPr>
        <w:t>28年４月に就任以来、皆様の温かいご支援と格別のご協力を賜り、お陰様で職責を全うできましたことをここに謹んでお礼申し上げます。</w:t>
      </w:r>
    </w:p>
    <w:p w14:paraId="26076852" w14:textId="3446FB47" w:rsidR="00B23002" w:rsidRPr="00FD05AC" w:rsidRDefault="00B23002" w:rsidP="00B23002">
      <w:pPr>
        <w:rPr>
          <w:rFonts w:ascii="ＭＳ ゴシック" w:eastAsia="ＭＳ ゴシック" w:hAnsi="ＭＳ ゴシック"/>
        </w:rPr>
      </w:pPr>
      <w:r w:rsidRPr="00FD05AC">
        <w:rPr>
          <w:rFonts w:ascii="ＭＳ ゴシック" w:eastAsia="ＭＳ ゴシック" w:hAnsi="ＭＳ ゴシック" w:hint="eastAsia"/>
        </w:rPr>
        <w:t xml:space="preserve">　今後の地域福祉の発展と皆様のご多幸を祈念いたしまして、退任のご挨拶といたします。</w:t>
      </w:r>
    </w:p>
    <w:p w14:paraId="222299D4" w14:textId="247414FC" w:rsidR="00FD05AC" w:rsidRPr="00FD05AC" w:rsidRDefault="00FD05AC" w:rsidP="00B23002">
      <w:pPr>
        <w:rPr>
          <w:rFonts w:ascii="ＭＳ ゴシック" w:eastAsia="ＭＳ ゴシック" w:hAnsi="ＭＳ ゴシック"/>
        </w:rPr>
      </w:pPr>
    </w:p>
    <w:p w14:paraId="25919ABE" w14:textId="77777777" w:rsidR="00FD05AC" w:rsidRPr="00FD05AC" w:rsidRDefault="00FD05AC" w:rsidP="00FD05AC">
      <w:pPr>
        <w:rPr>
          <w:rFonts w:ascii="ＭＳ ゴシック" w:eastAsia="ＭＳ ゴシック" w:hAnsi="ＭＳ ゴシック"/>
        </w:rPr>
      </w:pPr>
      <w:r w:rsidRPr="00FD05AC">
        <w:rPr>
          <w:rFonts w:ascii="ＭＳ ゴシック" w:eastAsia="ＭＳ ゴシック" w:hAnsi="ＭＳ ゴシック" w:hint="eastAsia"/>
        </w:rPr>
        <w:t>共に学び、共に生きるための福祉の心を育む</w:t>
      </w:r>
    </w:p>
    <w:p w14:paraId="172DE94D" w14:textId="575BFFBF" w:rsidR="00FD05AC" w:rsidRPr="00FD05AC" w:rsidRDefault="00FD05AC" w:rsidP="00FD05AC">
      <w:pPr>
        <w:rPr>
          <w:rFonts w:ascii="ＭＳ ゴシック" w:eastAsia="ＭＳ ゴシック" w:hAnsi="ＭＳ ゴシック"/>
        </w:rPr>
      </w:pPr>
      <w:r w:rsidRPr="00FD05AC">
        <w:rPr>
          <w:rFonts w:ascii="ＭＳ ゴシック" w:eastAsia="ＭＳ ゴシック" w:hAnsi="ＭＳ ゴシック"/>
        </w:rPr>
        <w:t>福祉教育の充実を目指して</w:t>
      </w:r>
    </w:p>
    <w:p w14:paraId="300AF23C" w14:textId="77777777" w:rsidR="00FD05AC" w:rsidRPr="00FD05AC" w:rsidRDefault="00FD05AC" w:rsidP="00FD05AC">
      <w:pPr>
        <w:rPr>
          <w:rFonts w:ascii="ＭＳ ゴシック" w:eastAsia="ＭＳ ゴシック" w:hAnsi="ＭＳ ゴシック"/>
        </w:rPr>
      </w:pPr>
      <w:r w:rsidRPr="00FD05AC">
        <w:rPr>
          <w:rFonts w:ascii="ＭＳ ゴシック" w:eastAsia="ＭＳ ゴシック" w:hAnsi="ＭＳ ゴシック" w:hint="eastAsia"/>
        </w:rPr>
        <w:t xml:space="preserve">　大分市社会福祉協議会では大分市内の小中学生を対象に福祉学習講座を実施しています。昨年度はコロナ禍の中で感染予防に留意しながら、</w:t>
      </w:r>
      <w:r w:rsidRPr="00FD05AC">
        <w:rPr>
          <w:rFonts w:ascii="ＭＳ ゴシック" w:eastAsia="ＭＳ ゴシック" w:hAnsi="ＭＳ ゴシック"/>
        </w:rPr>
        <w:t>13校で実施しました。本年度は24小中学校で、手話、点字、車いす、盲導犬、障がい者スポーツなどの体験や講話を実施する予定です。</w:t>
      </w:r>
    </w:p>
    <w:p w14:paraId="1455DF84" w14:textId="4FC8DA06" w:rsidR="00FD05AC" w:rsidRDefault="00FD05AC" w:rsidP="00FD05AC">
      <w:pPr>
        <w:rPr>
          <w:rFonts w:ascii="ＭＳ ゴシック" w:eastAsia="ＭＳ ゴシック" w:hAnsi="ＭＳ ゴシック"/>
        </w:rPr>
      </w:pPr>
      <w:r w:rsidRPr="00FD05AC">
        <w:rPr>
          <w:rFonts w:ascii="ＭＳ ゴシック" w:eastAsia="ＭＳ ゴシック" w:hAnsi="ＭＳ ゴシック" w:hint="eastAsia"/>
        </w:rPr>
        <w:t xml:space="preserve">　体験によって得られた感性は子どもたちの中に思いやりの心を育み、福祉の意識を高める活動につながっています。</w:t>
      </w:r>
    </w:p>
    <w:p w14:paraId="6760F4B7" w14:textId="1AE33422" w:rsidR="005571FA" w:rsidRDefault="005523D8" w:rsidP="00FD05AC">
      <w:pPr>
        <w:rPr>
          <w:rFonts w:ascii="ＭＳ ゴシック" w:eastAsia="ＭＳ ゴシック" w:hAnsi="ＭＳ ゴシック"/>
        </w:rPr>
      </w:pPr>
      <w:r>
        <w:rPr>
          <w:rFonts w:ascii="ＭＳ ゴシック" w:eastAsia="ＭＳ ゴシック" w:hAnsi="ＭＳ ゴシック" w:hint="eastAsia"/>
        </w:rPr>
        <w:t xml:space="preserve">　障がい者スポーツ（ボッチャ）体験の様子、手話体験の様子、点字体験の様子</w:t>
      </w:r>
      <w:r w:rsidR="00A138F1">
        <w:rPr>
          <w:rFonts w:ascii="ＭＳ ゴシック" w:eastAsia="ＭＳ ゴシック" w:hAnsi="ＭＳ ゴシック" w:hint="eastAsia"/>
        </w:rPr>
        <w:t>の写真を掲載しています。</w:t>
      </w:r>
    </w:p>
    <w:p w14:paraId="7FD70917"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令和２年度</w:t>
      </w:r>
      <w:r w:rsidRPr="005571FA">
        <w:rPr>
          <w:rFonts w:ascii="ＭＳ ゴシック" w:eastAsia="ＭＳ ゴシック" w:hAnsi="ＭＳ ゴシック"/>
        </w:rPr>
        <w:t xml:space="preserve">  事業報告・収支決算報告　～令和２年度の事業概要を報告します～</w:t>
      </w:r>
    </w:p>
    <w:p w14:paraId="3838297F"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総務課</w:t>
      </w:r>
    </w:p>
    <w:p w14:paraId="5D9CADCC"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 xml:space="preserve">　本会の会務や人事、予算管理を行うとともに、会員制度の充実強化や各種団体への補助金等の交付事務、指定管理者として施設の効果的な管理運営等に努めました。</w:t>
      </w:r>
    </w:p>
    <w:p w14:paraId="5EC461F2" w14:textId="77777777" w:rsidR="005571FA" w:rsidRPr="005571FA" w:rsidRDefault="005571FA" w:rsidP="005571FA">
      <w:pPr>
        <w:rPr>
          <w:rFonts w:ascii="ＭＳ ゴシック" w:eastAsia="ＭＳ ゴシック" w:hAnsi="ＭＳ ゴシック"/>
        </w:rPr>
      </w:pPr>
    </w:p>
    <w:p w14:paraId="2EEE5DE7"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lastRenderedPageBreak/>
        <w:t>地域福祉課</w:t>
      </w:r>
    </w:p>
    <w:p w14:paraId="09952A5B"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 xml:space="preserve">　第５次地域福祉活動計画推進のため、校</w:t>
      </w:r>
      <w:r w:rsidRPr="005571FA">
        <w:rPr>
          <w:rFonts w:ascii="ＭＳ ゴシック" w:eastAsia="ＭＳ ゴシック" w:hAnsi="ＭＳ ゴシック"/>
        </w:rPr>
        <w:t>(地)区社協が主体的に行う小地域福祉ネットワーク事業や、住民相互活動のふれあいサロン活動への支援を行いました。また、福祉活動の担い手となるボランティアの支援と育成や災害時の支援体制の整備に努めました。併せて、新たな地域福祉の担い手の発掘・育成に関する検討等も行いました。</w:t>
      </w:r>
    </w:p>
    <w:p w14:paraId="3A86AAD1" w14:textId="77777777" w:rsidR="005571FA" w:rsidRPr="005571FA" w:rsidRDefault="005571FA" w:rsidP="005571FA">
      <w:pPr>
        <w:rPr>
          <w:rFonts w:ascii="ＭＳ ゴシック" w:eastAsia="ＭＳ ゴシック" w:hAnsi="ＭＳ ゴシック"/>
        </w:rPr>
      </w:pPr>
    </w:p>
    <w:p w14:paraId="5B53F1E2"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生活支援課</w:t>
      </w:r>
    </w:p>
    <w:p w14:paraId="3E7362C3"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 xml:space="preserve">　市や県社協からの受託事業や本会独自の自主事業の取り組みを通じて、高齢者、障がい者、近くに頼れる身寄りのいない方など、地域で暮らす方々のあらゆる困りごとに対応する総合相談窓口として福祉サービス等の利用支援を行いました。</w:t>
      </w:r>
    </w:p>
    <w:p w14:paraId="6BA0AFC0" w14:textId="77777777" w:rsidR="005571FA" w:rsidRPr="005571FA" w:rsidRDefault="005571FA" w:rsidP="005571FA">
      <w:pPr>
        <w:rPr>
          <w:rFonts w:ascii="ＭＳ ゴシック" w:eastAsia="ＭＳ ゴシック" w:hAnsi="ＭＳ ゴシック"/>
        </w:rPr>
      </w:pPr>
    </w:p>
    <w:p w14:paraId="0E833B95"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在宅福祉サービス課</w:t>
      </w:r>
    </w:p>
    <w:p w14:paraId="5B918D15"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 xml:space="preserve">　介護保険事業をはじめとする各種在宅福祉サービスを高齢者の方や障がい者の方に対し提供しました。また、オンラインを活用した内部研修会の開催や外部研修等への積極的な参加により、職員の資質向上を図りました。</w:t>
      </w:r>
    </w:p>
    <w:p w14:paraId="79DE432E" w14:textId="77777777" w:rsidR="005571FA" w:rsidRPr="005571FA" w:rsidRDefault="005571FA" w:rsidP="005571FA">
      <w:pPr>
        <w:rPr>
          <w:rFonts w:ascii="ＭＳ ゴシック" w:eastAsia="ＭＳ ゴシック" w:hAnsi="ＭＳ ゴシック"/>
        </w:rPr>
      </w:pPr>
    </w:p>
    <w:p w14:paraId="5EC432C5" w14:textId="0858FC44"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収入</w:t>
      </w:r>
      <w:r w:rsidRPr="005571FA">
        <w:rPr>
          <w:rFonts w:ascii="ＭＳ ゴシック" w:eastAsia="ＭＳ ゴシック" w:hAnsi="ＭＳ ゴシック"/>
        </w:rPr>
        <w:t xml:space="preserve"> ／ 合計 7億3160万円</w:t>
      </w:r>
    </w:p>
    <w:p w14:paraId="27DCA189" w14:textId="58D26B15"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 xml:space="preserve">受託金収入　</w:t>
      </w:r>
      <w:r w:rsidRPr="005571FA">
        <w:rPr>
          <w:rFonts w:ascii="ＭＳ ゴシック" w:eastAsia="ＭＳ ゴシック" w:hAnsi="ＭＳ ゴシック"/>
        </w:rPr>
        <w:t>28987万円（39.6%）</w:t>
      </w:r>
    </w:p>
    <w:p w14:paraId="562DC2CF" w14:textId="1B62EF2E"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介護保険事業収入</w:t>
      </w:r>
      <w:r w:rsidRPr="005571FA">
        <w:rPr>
          <w:rFonts w:ascii="ＭＳ ゴシック" w:eastAsia="ＭＳ ゴシック" w:hAnsi="ＭＳ ゴシック"/>
        </w:rPr>
        <w:t xml:space="preserve"> 20130万円（27.5%）</w:t>
      </w:r>
    </w:p>
    <w:p w14:paraId="34976853" w14:textId="3D7E766D"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経常経費補助金収入</w:t>
      </w:r>
      <w:r w:rsidRPr="005571FA">
        <w:rPr>
          <w:rFonts w:ascii="ＭＳ ゴシック" w:eastAsia="ＭＳ ゴシック" w:hAnsi="ＭＳ ゴシック"/>
        </w:rPr>
        <w:t xml:space="preserve"> 14875万円（20.3%）</w:t>
      </w:r>
    </w:p>
    <w:p w14:paraId="2F8A0BEC" w14:textId="37920EB6"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障害福祉サービス事業収入</w:t>
      </w:r>
      <w:r w:rsidRPr="005571FA">
        <w:rPr>
          <w:rFonts w:ascii="ＭＳ ゴシック" w:eastAsia="ＭＳ ゴシック" w:hAnsi="ＭＳ ゴシック"/>
        </w:rPr>
        <w:t xml:space="preserve"> 4347万円（5.9%）</w:t>
      </w:r>
    </w:p>
    <w:p w14:paraId="5DF8396B" w14:textId="794B3128"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会費収入</w:t>
      </w:r>
      <w:r w:rsidRPr="005571FA">
        <w:rPr>
          <w:rFonts w:ascii="ＭＳ ゴシック" w:eastAsia="ＭＳ ゴシック" w:hAnsi="ＭＳ ゴシック"/>
        </w:rPr>
        <w:t xml:space="preserve"> 1940万円（2.7%）</w:t>
      </w:r>
    </w:p>
    <w:p w14:paraId="16BFB22A" w14:textId="54A9D1F4"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寄附金収入</w:t>
      </w:r>
      <w:r w:rsidRPr="005571FA">
        <w:rPr>
          <w:rFonts w:ascii="ＭＳ ゴシック" w:eastAsia="ＭＳ ゴシック" w:hAnsi="ＭＳ ゴシック"/>
        </w:rPr>
        <w:t xml:space="preserve"> 1146万円（1.6%）</w:t>
      </w:r>
    </w:p>
    <w:p w14:paraId="5322A523"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積立資産取崩収入</w:t>
      </w:r>
      <w:r w:rsidRPr="005571FA">
        <w:rPr>
          <w:rFonts w:ascii="ＭＳ ゴシック" w:eastAsia="ＭＳ ゴシック" w:hAnsi="ＭＳ ゴシック"/>
        </w:rPr>
        <w:t xml:space="preserve"> 565万円（0.8%）</w:t>
      </w:r>
    </w:p>
    <w:p w14:paraId="73260C2C"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事業収入</w:t>
      </w:r>
      <w:r w:rsidRPr="005571FA">
        <w:rPr>
          <w:rFonts w:ascii="ＭＳ ゴシック" w:eastAsia="ＭＳ ゴシック" w:hAnsi="ＭＳ ゴシック"/>
        </w:rPr>
        <w:t xml:space="preserve"> 503万円（0.7%）</w:t>
      </w:r>
    </w:p>
    <w:p w14:paraId="15ADF9BC"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その他</w:t>
      </w:r>
      <w:r w:rsidRPr="005571FA">
        <w:rPr>
          <w:rFonts w:ascii="ＭＳ ゴシック" w:eastAsia="ＭＳ ゴシック" w:hAnsi="ＭＳ ゴシック"/>
        </w:rPr>
        <w:t xml:space="preserve"> 667万円（0.9%）</w:t>
      </w:r>
    </w:p>
    <w:p w14:paraId="4E525D9D"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・受取利息配当金収入</w:t>
      </w:r>
    </w:p>
    <w:p w14:paraId="48DE3257"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・雑収入</w:t>
      </w:r>
    </w:p>
    <w:p w14:paraId="2EFBAC6F"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・貸付事業等収入</w:t>
      </w:r>
    </w:p>
    <w:p w14:paraId="0812E07D" w14:textId="77777777" w:rsidR="005571FA" w:rsidRPr="005571FA" w:rsidRDefault="005571FA" w:rsidP="005571FA">
      <w:pPr>
        <w:rPr>
          <w:rFonts w:ascii="ＭＳ ゴシック" w:eastAsia="ＭＳ ゴシック" w:hAnsi="ＭＳ ゴシック"/>
        </w:rPr>
      </w:pPr>
    </w:p>
    <w:p w14:paraId="0F3E1970" w14:textId="11E85263"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支出</w:t>
      </w:r>
      <w:r w:rsidRPr="005571FA">
        <w:rPr>
          <w:rFonts w:ascii="ＭＳ ゴシック" w:eastAsia="ＭＳ ゴシック" w:hAnsi="ＭＳ ゴシック"/>
        </w:rPr>
        <w:t xml:space="preserve"> ／ 合計 7億3160万円</w:t>
      </w:r>
    </w:p>
    <w:p w14:paraId="5C628B64" w14:textId="18AD642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人件費支出</w:t>
      </w:r>
      <w:r w:rsidRPr="005571FA">
        <w:rPr>
          <w:rFonts w:ascii="ＭＳ ゴシック" w:eastAsia="ＭＳ ゴシック" w:hAnsi="ＭＳ ゴシック"/>
        </w:rPr>
        <w:t xml:space="preserve"> 51492万円（70.4%）</w:t>
      </w:r>
    </w:p>
    <w:p w14:paraId="4B8A73E3" w14:textId="4EE7EAE2"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事業費支出</w:t>
      </w:r>
      <w:r w:rsidRPr="005571FA">
        <w:rPr>
          <w:rFonts w:ascii="ＭＳ ゴシック" w:eastAsia="ＭＳ ゴシック" w:hAnsi="ＭＳ ゴシック"/>
        </w:rPr>
        <w:t xml:space="preserve"> 10506万円（14.4%）</w:t>
      </w:r>
    </w:p>
    <w:p w14:paraId="198CAF46" w14:textId="322ABB3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助成金支出</w:t>
      </w:r>
      <w:r w:rsidRPr="005571FA">
        <w:rPr>
          <w:rFonts w:ascii="ＭＳ ゴシック" w:eastAsia="ＭＳ ゴシック" w:hAnsi="ＭＳ ゴシック"/>
        </w:rPr>
        <w:t xml:space="preserve"> 3340万円（4.6%）</w:t>
      </w:r>
    </w:p>
    <w:p w14:paraId="452CC1CF"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共同募金配分金事業費</w:t>
      </w:r>
      <w:r w:rsidRPr="005571FA">
        <w:rPr>
          <w:rFonts w:ascii="ＭＳ ゴシック" w:eastAsia="ＭＳ ゴシック" w:hAnsi="ＭＳ ゴシック"/>
        </w:rPr>
        <w:t xml:space="preserve"> 2,572万円（3.5%）</w:t>
      </w:r>
    </w:p>
    <w:p w14:paraId="6113F093" w14:textId="2C5D020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事務費支出</w:t>
      </w:r>
      <w:r w:rsidRPr="005571FA">
        <w:rPr>
          <w:rFonts w:ascii="ＭＳ ゴシック" w:eastAsia="ＭＳ ゴシック" w:hAnsi="ＭＳ ゴシック"/>
        </w:rPr>
        <w:t xml:space="preserve"> 1531万円（2.1%）</w:t>
      </w:r>
    </w:p>
    <w:p w14:paraId="55011117" w14:textId="0723803E"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lastRenderedPageBreak/>
        <w:t>その他支出</w:t>
      </w:r>
      <w:r w:rsidRPr="005571FA">
        <w:rPr>
          <w:rFonts w:ascii="ＭＳ ゴシック" w:eastAsia="ＭＳ ゴシック" w:hAnsi="ＭＳ ゴシック"/>
        </w:rPr>
        <w:t xml:space="preserve"> 1655万円（2.2%）</w:t>
      </w:r>
    </w:p>
    <w:p w14:paraId="24F98975"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・固定資産取得支出</w:t>
      </w:r>
    </w:p>
    <w:p w14:paraId="404227DD" w14:textId="6C2C616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・その他の活動による支出</w:t>
      </w:r>
    </w:p>
    <w:p w14:paraId="573ADDCC"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・積立資産支出</w:t>
      </w:r>
    </w:p>
    <w:p w14:paraId="085BB268" w14:textId="77FB78C0" w:rsid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当期資金収支差額</w:t>
      </w:r>
      <w:r w:rsidRPr="005571FA">
        <w:rPr>
          <w:rFonts w:ascii="ＭＳ ゴシック" w:eastAsia="ＭＳ ゴシック" w:hAnsi="ＭＳ ゴシック"/>
        </w:rPr>
        <w:t xml:space="preserve"> 2064万円（2.8%）</w:t>
      </w:r>
    </w:p>
    <w:p w14:paraId="7DA1A593" w14:textId="3D59EDAA" w:rsidR="005571FA" w:rsidRDefault="005571FA" w:rsidP="005571FA">
      <w:pPr>
        <w:rPr>
          <w:rFonts w:ascii="ＭＳ ゴシック" w:eastAsia="ＭＳ ゴシック" w:hAnsi="ＭＳ ゴシック"/>
        </w:rPr>
      </w:pPr>
    </w:p>
    <w:p w14:paraId="34E59934"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令和３年度事業計画・予算が決まりました</w:t>
      </w:r>
    </w:p>
    <w:p w14:paraId="67333EBF"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基本方針</w:t>
      </w:r>
    </w:p>
    <w:p w14:paraId="33FB23F1"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 xml:space="preserve">　大分市社会福祉協議会では、大分市とともに策定した、平成</w:t>
      </w:r>
      <w:r w:rsidRPr="005571FA">
        <w:rPr>
          <w:rFonts w:ascii="ＭＳ ゴシック" w:eastAsia="ＭＳ ゴシック" w:hAnsi="ＭＳ ゴシック"/>
        </w:rPr>
        <w:t>31年４月からの5年間を計画期間とする「第４期地域福祉計画・第５次地域福祉活動計画」に基づき、様々な地域福祉活動を進めてきました。</w:t>
      </w:r>
    </w:p>
    <w:p w14:paraId="449EA65F"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 xml:space="preserve">　令和３年度は、</w:t>
      </w:r>
      <w:r w:rsidRPr="005571FA">
        <w:rPr>
          <w:rFonts w:ascii="ＭＳ ゴシック" w:eastAsia="ＭＳ ゴシック" w:hAnsi="ＭＳ ゴシック"/>
        </w:rPr>
        <w:t>5か年の中間年度として、計画に掲げられた事業を着実に実施するとともに、コロナ禍における、新たな生活様式に応じた形での地域福祉活動や生活困窮者への支援の在り方を模索しながら、業務を展開してまいります。さらに、本会全体に係る安定した財政基盤づくりや、社会情勢の変化に対応した、効率的・効果的な事業体制の構築を進め、「支え合って　共に生きる　みんなが主役のまちづくり」の実現に向け取り組んでまいります。</w:t>
      </w:r>
    </w:p>
    <w:p w14:paraId="156171D7" w14:textId="77777777" w:rsidR="005571FA" w:rsidRPr="005571FA" w:rsidRDefault="005571FA" w:rsidP="005571FA">
      <w:pPr>
        <w:rPr>
          <w:rFonts w:ascii="ＭＳ ゴシック" w:eastAsia="ＭＳ ゴシック" w:hAnsi="ＭＳ ゴシック"/>
        </w:rPr>
      </w:pPr>
    </w:p>
    <w:p w14:paraId="56590B16"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事業展開の方針</w:t>
      </w:r>
    </w:p>
    <w:p w14:paraId="310B3DDC"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1.地域のつながりをつくる</w:t>
      </w:r>
    </w:p>
    <w:p w14:paraId="1750E5DC"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2.地域で支え合う体制をつくる</w:t>
      </w:r>
    </w:p>
    <w:p w14:paraId="40D7E459"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3.地域課題を解決できる体制をつくる</w:t>
      </w:r>
    </w:p>
    <w:p w14:paraId="355FF663"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4.安全・安心をつくる</w:t>
      </w:r>
    </w:p>
    <w:p w14:paraId="158EE099"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5.介護保険事業の経営安定化</w:t>
      </w:r>
    </w:p>
    <w:p w14:paraId="3D7BF574"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6.法人運営の基盤整備と強化</w:t>
      </w:r>
    </w:p>
    <w:p w14:paraId="5784338A" w14:textId="77777777" w:rsidR="005571FA" w:rsidRPr="005571FA" w:rsidRDefault="005571FA" w:rsidP="005571FA">
      <w:pPr>
        <w:rPr>
          <w:rFonts w:ascii="ＭＳ ゴシック" w:eastAsia="ＭＳ ゴシック" w:hAnsi="ＭＳ ゴシック"/>
        </w:rPr>
      </w:pPr>
    </w:p>
    <w:p w14:paraId="254AFF7C" w14:textId="055460BB"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収入</w:t>
      </w:r>
      <w:r w:rsidRPr="005571FA">
        <w:rPr>
          <w:rFonts w:ascii="ＭＳ ゴシック" w:eastAsia="ＭＳ ゴシック" w:hAnsi="ＭＳ ゴシック"/>
        </w:rPr>
        <w:t xml:space="preserve"> ／ 合計 8億2400万円</w:t>
      </w:r>
    </w:p>
    <w:p w14:paraId="493810D6" w14:textId="110F8688"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受託金収入</w:t>
      </w:r>
      <w:r w:rsidRPr="005571FA">
        <w:rPr>
          <w:rFonts w:ascii="ＭＳ ゴシック" w:eastAsia="ＭＳ ゴシック" w:hAnsi="ＭＳ ゴシック"/>
        </w:rPr>
        <w:t xml:space="preserve"> 25026万円（30.4%）</w:t>
      </w:r>
    </w:p>
    <w:p w14:paraId="06EAC4F3" w14:textId="1BA8C369"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介護保険事業収入</w:t>
      </w:r>
      <w:r w:rsidRPr="005571FA">
        <w:rPr>
          <w:rFonts w:ascii="ＭＳ ゴシック" w:eastAsia="ＭＳ ゴシック" w:hAnsi="ＭＳ ゴシック"/>
        </w:rPr>
        <w:t xml:space="preserve"> 23958万円（29.1%）</w:t>
      </w:r>
    </w:p>
    <w:p w14:paraId="779264A2" w14:textId="345D48DF"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経常経費補助金収入</w:t>
      </w:r>
      <w:r w:rsidRPr="005571FA">
        <w:rPr>
          <w:rFonts w:ascii="ＭＳ ゴシック" w:eastAsia="ＭＳ ゴシック" w:hAnsi="ＭＳ ゴシック"/>
        </w:rPr>
        <w:t xml:space="preserve"> 15178万円（18.4%）</w:t>
      </w:r>
    </w:p>
    <w:p w14:paraId="462B8A32" w14:textId="79C14F8D"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繰入金収入</w:t>
      </w:r>
      <w:r w:rsidRPr="005571FA">
        <w:rPr>
          <w:rFonts w:ascii="ＭＳ ゴシック" w:eastAsia="ＭＳ ゴシック" w:hAnsi="ＭＳ ゴシック"/>
        </w:rPr>
        <w:t xml:space="preserve"> 6857万円（8.3%）</w:t>
      </w:r>
    </w:p>
    <w:p w14:paraId="0F617702"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障害福祉サービス事業等収入</w:t>
      </w:r>
      <w:r w:rsidRPr="005571FA">
        <w:rPr>
          <w:rFonts w:ascii="ＭＳ ゴシック" w:eastAsia="ＭＳ ゴシック" w:hAnsi="ＭＳ ゴシック"/>
        </w:rPr>
        <w:t xml:space="preserve"> 5,050万円（6.1%）</w:t>
      </w:r>
    </w:p>
    <w:p w14:paraId="291F4F36" w14:textId="0815CB70"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会費収入</w:t>
      </w:r>
      <w:r w:rsidRPr="005571FA">
        <w:rPr>
          <w:rFonts w:ascii="ＭＳ ゴシック" w:eastAsia="ＭＳ ゴシック" w:hAnsi="ＭＳ ゴシック"/>
        </w:rPr>
        <w:t xml:space="preserve"> 1936万円（2.4%）</w:t>
      </w:r>
    </w:p>
    <w:p w14:paraId="312E8909" w14:textId="472A3ADD"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事業収入</w:t>
      </w:r>
      <w:r w:rsidRPr="005571FA">
        <w:rPr>
          <w:rFonts w:ascii="ＭＳ ゴシック" w:eastAsia="ＭＳ ゴシック" w:hAnsi="ＭＳ ゴシック"/>
        </w:rPr>
        <w:t xml:space="preserve"> 1095万円（1.3%）</w:t>
      </w:r>
    </w:p>
    <w:p w14:paraId="614BDD82"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寄付金収入</w:t>
      </w:r>
      <w:r w:rsidRPr="005571FA">
        <w:rPr>
          <w:rFonts w:ascii="ＭＳ ゴシック" w:eastAsia="ＭＳ ゴシック" w:hAnsi="ＭＳ ゴシック"/>
        </w:rPr>
        <w:t xml:space="preserve"> 977万円（1.2%）</w:t>
      </w:r>
    </w:p>
    <w:p w14:paraId="367DA9C1" w14:textId="3A210C73"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その他</w:t>
      </w:r>
      <w:r w:rsidRPr="005571FA">
        <w:rPr>
          <w:rFonts w:ascii="ＭＳ ゴシック" w:eastAsia="ＭＳ ゴシック" w:hAnsi="ＭＳ ゴシック"/>
        </w:rPr>
        <w:t xml:space="preserve"> 2323万円（2.8%）</w:t>
      </w:r>
    </w:p>
    <w:p w14:paraId="0DE62FAD"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・貸付事業等収入</w:t>
      </w:r>
    </w:p>
    <w:p w14:paraId="52BFBC2A"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lastRenderedPageBreak/>
        <w:t>・受取利息配当金収入</w:t>
      </w:r>
    </w:p>
    <w:p w14:paraId="05BA0B28"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・積立資産取崩収入</w:t>
      </w:r>
    </w:p>
    <w:p w14:paraId="4D4A9EB9"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・その他の収入</w:t>
      </w:r>
    </w:p>
    <w:p w14:paraId="42B80AF4"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・前期末支払資金残高</w:t>
      </w:r>
    </w:p>
    <w:p w14:paraId="29891420" w14:textId="77777777" w:rsidR="005571FA" w:rsidRPr="005571FA" w:rsidRDefault="005571FA" w:rsidP="005571FA">
      <w:pPr>
        <w:rPr>
          <w:rFonts w:ascii="ＭＳ ゴシック" w:eastAsia="ＭＳ ゴシック" w:hAnsi="ＭＳ ゴシック"/>
        </w:rPr>
      </w:pPr>
    </w:p>
    <w:p w14:paraId="20A27991" w14:textId="20E75B4A"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支出</w:t>
      </w:r>
      <w:r w:rsidRPr="005571FA">
        <w:rPr>
          <w:rFonts w:ascii="ＭＳ ゴシック" w:eastAsia="ＭＳ ゴシック" w:hAnsi="ＭＳ ゴシック"/>
        </w:rPr>
        <w:t xml:space="preserve"> ／ 合計 8億2400万円</w:t>
      </w:r>
    </w:p>
    <w:p w14:paraId="141E6F25" w14:textId="66A5F29B"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人件費支出</w:t>
      </w:r>
      <w:r w:rsidRPr="005571FA">
        <w:rPr>
          <w:rFonts w:ascii="ＭＳ ゴシック" w:eastAsia="ＭＳ ゴシック" w:hAnsi="ＭＳ ゴシック"/>
        </w:rPr>
        <w:t xml:space="preserve"> 54844万円（66.6%）</w:t>
      </w:r>
    </w:p>
    <w:p w14:paraId="6E9A8C25" w14:textId="07592484"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事業費支出</w:t>
      </w:r>
      <w:r w:rsidRPr="005571FA">
        <w:rPr>
          <w:rFonts w:ascii="ＭＳ ゴシック" w:eastAsia="ＭＳ ゴシック" w:hAnsi="ＭＳ ゴシック"/>
        </w:rPr>
        <w:t xml:space="preserve"> 10979万円（13.3%）</w:t>
      </w:r>
    </w:p>
    <w:p w14:paraId="39FF6000" w14:textId="01DA8744"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繰入金支出</w:t>
      </w:r>
      <w:r w:rsidRPr="005571FA">
        <w:rPr>
          <w:rFonts w:ascii="ＭＳ ゴシック" w:eastAsia="ＭＳ ゴシック" w:hAnsi="ＭＳ ゴシック"/>
        </w:rPr>
        <w:t xml:space="preserve"> 6857万円（8.3%）</w:t>
      </w:r>
    </w:p>
    <w:p w14:paraId="1512C3E2" w14:textId="3783EEBB"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助成金支出</w:t>
      </w:r>
      <w:r w:rsidRPr="005571FA">
        <w:rPr>
          <w:rFonts w:ascii="ＭＳ ゴシック" w:eastAsia="ＭＳ ゴシック" w:hAnsi="ＭＳ ゴシック"/>
        </w:rPr>
        <w:t xml:space="preserve"> 4499万円（5.5%）</w:t>
      </w:r>
    </w:p>
    <w:p w14:paraId="0BF16D73" w14:textId="5B6A4A29"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共同募金配分金事業費</w:t>
      </w:r>
      <w:r w:rsidRPr="005571FA">
        <w:rPr>
          <w:rFonts w:ascii="ＭＳ ゴシック" w:eastAsia="ＭＳ ゴシック" w:hAnsi="ＭＳ ゴシック"/>
        </w:rPr>
        <w:t xml:space="preserve"> 2597万円（3.2%）</w:t>
      </w:r>
    </w:p>
    <w:p w14:paraId="48009F08" w14:textId="17ABE9A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事務費支出</w:t>
      </w:r>
      <w:r w:rsidRPr="005571FA">
        <w:rPr>
          <w:rFonts w:ascii="ＭＳ ゴシック" w:eastAsia="ＭＳ ゴシック" w:hAnsi="ＭＳ ゴシック"/>
        </w:rPr>
        <w:t xml:space="preserve"> 2069万円（2.5%）</w:t>
      </w:r>
    </w:p>
    <w:p w14:paraId="5AE1CFF8"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その他支出</w:t>
      </w:r>
      <w:r w:rsidRPr="005571FA">
        <w:rPr>
          <w:rFonts w:ascii="ＭＳ ゴシック" w:eastAsia="ＭＳ ゴシック" w:hAnsi="ＭＳ ゴシック"/>
        </w:rPr>
        <w:t xml:space="preserve"> 555万円（0.6%）</w:t>
      </w:r>
    </w:p>
    <w:p w14:paraId="23F443AC"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・その他の活動による支出</w:t>
      </w:r>
    </w:p>
    <w:p w14:paraId="6CD4EA82" w14:textId="77777777" w:rsidR="005571FA" w:rsidRPr="005571FA" w:rsidRDefault="005571FA" w:rsidP="005571FA">
      <w:pPr>
        <w:rPr>
          <w:rFonts w:ascii="ＭＳ ゴシック" w:eastAsia="ＭＳ ゴシック" w:hAnsi="ＭＳ ゴシック"/>
        </w:rPr>
      </w:pPr>
      <w:r w:rsidRPr="005571FA">
        <w:rPr>
          <w:rFonts w:ascii="ＭＳ ゴシック" w:eastAsia="ＭＳ ゴシック" w:hAnsi="ＭＳ ゴシック"/>
        </w:rPr>
        <w:t>・固定資産取得支出</w:t>
      </w:r>
    </w:p>
    <w:p w14:paraId="0AD5CF2B" w14:textId="77777777" w:rsidR="005571FA" w:rsidRPr="005571FA" w:rsidRDefault="005571FA" w:rsidP="005571FA">
      <w:pPr>
        <w:rPr>
          <w:rFonts w:ascii="ＭＳ ゴシック" w:eastAsia="ＭＳ ゴシック" w:hAnsi="ＭＳ ゴシック"/>
        </w:rPr>
      </w:pPr>
    </w:p>
    <w:p w14:paraId="3DFF76F0" w14:textId="0336FEC8" w:rsidR="005571FA" w:rsidRDefault="005571FA" w:rsidP="005571FA">
      <w:pPr>
        <w:rPr>
          <w:rFonts w:ascii="ＭＳ ゴシック" w:eastAsia="ＭＳ ゴシック" w:hAnsi="ＭＳ ゴシック"/>
        </w:rPr>
      </w:pPr>
      <w:r w:rsidRPr="005571FA">
        <w:rPr>
          <w:rFonts w:ascii="ＭＳ ゴシック" w:eastAsia="ＭＳ ゴシック" w:hAnsi="ＭＳ ゴシック" w:hint="eastAsia"/>
        </w:rPr>
        <w:t>詳細につきましては、本会ホームページに掲載しておりますので、ぜひご確認ください。</w:t>
      </w:r>
    </w:p>
    <w:p w14:paraId="6FD8EA69" w14:textId="6FA5C158" w:rsidR="00252C23" w:rsidRDefault="00252C23" w:rsidP="005571FA">
      <w:pPr>
        <w:rPr>
          <w:rFonts w:ascii="ＭＳ ゴシック" w:eastAsia="ＭＳ ゴシック" w:hAnsi="ＭＳ ゴシック"/>
        </w:rPr>
      </w:pPr>
    </w:p>
    <w:p w14:paraId="3E3829A8"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地域の福祉活動の担い手づくりに取り組んでいます</w:t>
      </w:r>
    </w:p>
    <w:p w14:paraId="0BA2F730"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 xml:space="preserve">　大分市社協では、地域の福祉活動に協力していただけるボランティアを「地域福祉活動ボランティア」とし、多くの方々に活動へご参加いただきたいと考えています。そこで、まずは様々な地域福祉活動が行われていることを知ってもらう機会として研修会を行う予定としております。</w:t>
      </w:r>
    </w:p>
    <w:p w14:paraId="05F1A829"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研修会内容（予定）</w:t>
      </w:r>
    </w:p>
    <w:p w14:paraId="22CCD775"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w:t>
      </w:r>
      <w:r w:rsidRPr="00252C23">
        <w:rPr>
          <w:rFonts w:ascii="ＭＳ ゴシック" w:eastAsia="ＭＳ ゴシック" w:hAnsi="ＭＳ ゴシック"/>
        </w:rPr>
        <w:t xml:space="preserve"> 高齢者等の日常の小さな困りごと（電球交換や草取りなど）の　支援について情報交換をしよう！</w:t>
      </w:r>
    </w:p>
    <w:p w14:paraId="27725D93"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rPr>
        <w:t>● 広報によって地域福祉活動をPRしていく方法を学ぼう！</w:t>
      </w:r>
    </w:p>
    <w:p w14:paraId="4779594C"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rPr>
        <w:t>● 地域の集いの場（様々な行事や高齢者サロン等）への支援方法　について考えよう！</w:t>
      </w:r>
    </w:p>
    <w:p w14:paraId="156386B0"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rPr>
        <w:t>● 日頃の見守り活動と災害時に備えた活動を考えよう！　…など</w:t>
      </w:r>
    </w:p>
    <w:p w14:paraId="2632CBC1"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問合せ先</w:t>
      </w:r>
      <w:r w:rsidRPr="00252C23">
        <w:rPr>
          <w:rFonts w:ascii="ＭＳ ゴシック" w:eastAsia="ＭＳ ゴシック" w:hAnsi="ＭＳ ゴシック"/>
        </w:rPr>
        <w:t xml:space="preserve"> ／ 地域福祉課地域福祉係　☎097-547-7418</w:t>
      </w:r>
    </w:p>
    <w:p w14:paraId="697CA179" w14:textId="77777777" w:rsidR="00252C23" w:rsidRPr="00252C23" w:rsidRDefault="00252C23" w:rsidP="00252C23">
      <w:pPr>
        <w:rPr>
          <w:rFonts w:ascii="ＭＳ ゴシック" w:eastAsia="ＭＳ ゴシック" w:hAnsi="ＭＳ ゴシック"/>
        </w:rPr>
      </w:pPr>
    </w:p>
    <w:p w14:paraId="6D4B8D53"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「デイサービスセンターさざんか」</w:t>
      </w:r>
    </w:p>
    <w:p w14:paraId="0679985A"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～充実した介護サービスの実施に向け～</w:t>
      </w:r>
    </w:p>
    <w:p w14:paraId="01D65717"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 xml:space="preserve">　デイサービスセンターさざんかでは、ご利用者の方が本来持っている能力や意欲を引き出し、ご家族の方と一緒になって安心して過ごせる在宅生活をお手伝いいたします。</w:t>
      </w:r>
    </w:p>
    <w:p w14:paraId="16D7CF25"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rPr>
        <w:t>普段の様子</w:t>
      </w:r>
    </w:p>
    <w:p w14:paraId="05BF7F56"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lastRenderedPageBreak/>
        <w:t>《送迎》《健康チェック》《運動》《お風呂》《食事》《体操》</w:t>
      </w:r>
    </w:p>
    <w:p w14:paraId="70328459"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 xml:space="preserve">デイサービス無料体験受付中！　</w:t>
      </w:r>
      <w:r w:rsidRPr="00252C23">
        <w:rPr>
          <w:rFonts w:ascii="ＭＳ ゴシック" w:eastAsia="ＭＳ ゴシック" w:hAnsi="ＭＳ ゴシック"/>
        </w:rPr>
        <w:t>☎097-543-7171（要支援・要介護認定を受けられている方が対象です。）</w:t>
      </w:r>
    </w:p>
    <w:p w14:paraId="5D0C4D3B" w14:textId="77777777" w:rsidR="00252C23" w:rsidRPr="00252C23" w:rsidRDefault="00252C23" w:rsidP="00252C23">
      <w:pPr>
        <w:rPr>
          <w:rFonts w:ascii="ＭＳ ゴシック" w:eastAsia="ＭＳ ゴシック" w:hAnsi="ＭＳ ゴシック"/>
        </w:rPr>
      </w:pPr>
    </w:p>
    <w:p w14:paraId="3BFBB6DC"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大分市障がい者相談支援センターさざんかのご案内</w:t>
      </w:r>
    </w:p>
    <w:p w14:paraId="42A2FB60"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 xml:space="preserve">　主に身体障がいのある方に対して、電話・来所・訪問等で、障がいに関することや障害福祉サービスの利用援助等の相談に応じています。</w:t>
      </w:r>
    </w:p>
    <w:p w14:paraId="01926978"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rPr>
        <w:t xml:space="preserve">　利用料は無料で、秘密は厳守しますので、お気軽にご連絡ください。</w:t>
      </w:r>
    </w:p>
    <w:p w14:paraId="1E84C004"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開所日時　月～日曜日（年中無休）　午前</w:t>
      </w:r>
      <w:r w:rsidRPr="00252C23">
        <w:rPr>
          <w:rFonts w:ascii="ＭＳ ゴシック" w:eastAsia="ＭＳ ゴシック" w:hAnsi="ＭＳ ゴシック"/>
        </w:rPr>
        <w:t>9時から午後6時まで</w:t>
      </w:r>
    </w:p>
    <w:p w14:paraId="68E4E108" w14:textId="77777777" w:rsidR="00252C23" w:rsidRP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 xml:space="preserve">連絡先　</w:t>
      </w:r>
      <w:r w:rsidRPr="00252C23">
        <w:rPr>
          <w:rFonts w:ascii="ＭＳ ゴシック" w:eastAsia="ＭＳ ゴシック" w:hAnsi="ＭＳ ゴシック"/>
        </w:rPr>
        <w:t>TEL（097）576-8887 ／ FAX（097）576-7554</w:t>
      </w:r>
    </w:p>
    <w:p w14:paraId="44F73FD5" w14:textId="1C8522E0" w:rsidR="00252C23" w:rsidRDefault="00252C23" w:rsidP="00252C23">
      <w:pPr>
        <w:rPr>
          <w:rFonts w:ascii="ＭＳ ゴシック" w:eastAsia="ＭＳ ゴシック" w:hAnsi="ＭＳ ゴシック"/>
        </w:rPr>
      </w:pPr>
      <w:r w:rsidRPr="00252C23">
        <w:rPr>
          <w:rFonts w:ascii="ＭＳ ゴシック" w:eastAsia="ＭＳ ゴシック" w:hAnsi="ＭＳ ゴシック" w:hint="eastAsia"/>
        </w:rPr>
        <w:t>所在地　大分市王子新町</w:t>
      </w:r>
      <w:r w:rsidRPr="00252C23">
        <w:rPr>
          <w:rFonts w:ascii="ＭＳ ゴシック" w:eastAsia="ＭＳ ゴシック" w:hAnsi="ＭＳ ゴシック"/>
        </w:rPr>
        <w:t>5番1号（大分西部公民館併設）</w:t>
      </w:r>
    </w:p>
    <w:p w14:paraId="3A97B81A" w14:textId="697E9748" w:rsidR="007E20E4" w:rsidRDefault="007E20E4" w:rsidP="00252C23">
      <w:pPr>
        <w:rPr>
          <w:rFonts w:ascii="ＭＳ ゴシック" w:eastAsia="ＭＳ ゴシック" w:hAnsi="ＭＳ ゴシック"/>
        </w:rPr>
      </w:pPr>
    </w:p>
    <w:p w14:paraId="30F55214"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大分市ボランティアセンターからのお知らせ</w:t>
      </w:r>
    </w:p>
    <w:p w14:paraId="4E5AA521"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車いすの貸出しを行っています</w:t>
      </w:r>
    </w:p>
    <w:p w14:paraId="067DB0FE"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 xml:space="preserve">　企業や団体、個人の方等から寄附された車いすを、市内に在住し、家庭や外出などで、一時的に必要な方に、車いすの貸出しを行っています。</w:t>
      </w:r>
    </w:p>
    <w:p w14:paraId="1EFBB720"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 xml:space="preserve">　「旅行に連れていきたいので１週間借りたい。」「足を怪我したので、２か月借りたい。」などの理由で、多くの方に利用していただいています。</w:t>
      </w:r>
    </w:p>
    <w:p w14:paraId="65C70EA6"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対 象 者　大分市内に住所を有し、歩行困難等により車いすの必要な方</w:t>
      </w:r>
    </w:p>
    <w:p w14:paraId="2089F529"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貸出期間　６か月以内</w:t>
      </w:r>
    </w:p>
    <w:p w14:paraId="678EED39"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使 用 料　消毒等維持管理費として１回につき200円</w:t>
      </w:r>
    </w:p>
    <w:p w14:paraId="712FA0E9"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※申込みの際は、借りに来た人の本人確認ができるもの。免許証等をご持参ください。</w:t>
      </w:r>
    </w:p>
    <w:p w14:paraId="39ACF89A"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※入院や入所施設内の利用には貸出しできません。</w:t>
      </w:r>
    </w:p>
    <w:p w14:paraId="4B3CF87D"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問合せ先</w:t>
      </w:r>
      <w:r w:rsidRPr="007E20E4">
        <w:rPr>
          <w:rFonts w:ascii="ＭＳ ゴシック" w:eastAsia="ＭＳ ゴシック" w:hAnsi="ＭＳ ゴシック"/>
        </w:rPr>
        <w:t xml:space="preserve"> ／ 地域福祉課　大分市ボランティアセンター　☎097-547-7419</w:t>
      </w:r>
    </w:p>
    <w:p w14:paraId="3BCA0BB4" w14:textId="77777777" w:rsidR="007E20E4" w:rsidRPr="007E20E4" w:rsidRDefault="007E20E4" w:rsidP="007E20E4">
      <w:pPr>
        <w:rPr>
          <w:rFonts w:ascii="ＭＳ ゴシック" w:eastAsia="ＭＳ ゴシック" w:hAnsi="ＭＳ ゴシック"/>
        </w:rPr>
      </w:pPr>
    </w:p>
    <w:p w14:paraId="512FD779"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お礼</w:t>
      </w:r>
    </w:p>
    <w:p w14:paraId="336A2A0E"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善意のご寄附をいただき誠にありがとうございます</w:t>
      </w:r>
    </w:p>
    <w:p w14:paraId="0ADC208C"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（令和３年１月～令和３年５月）敬称略</w:t>
      </w:r>
    </w:p>
    <w:p w14:paraId="7D15B856"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w:t>
      </w:r>
      <w:r w:rsidRPr="007E20E4">
        <w:rPr>
          <w:rFonts w:ascii="ＭＳ ゴシック" w:eastAsia="ＭＳ ゴシック" w:hAnsi="ＭＳ ゴシック"/>
        </w:rPr>
        <w:t xml:space="preserve"> 香典返し寄附</w:t>
      </w:r>
    </w:p>
    <w:p w14:paraId="39D95CF2"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・大分地区　　56件　　・鶴崎地区　　39件</w:t>
      </w:r>
    </w:p>
    <w:p w14:paraId="454DAEC8"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・大在地区　　23件　　・坂ノ市地区　29件</w:t>
      </w:r>
    </w:p>
    <w:p w14:paraId="50370C17"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・大南地区　　16件　　・稙田地区　　36件</w:t>
      </w:r>
    </w:p>
    <w:p w14:paraId="6AD7BB99"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・佐賀関地区　18件　　・野津原地区　14件</w:t>
      </w:r>
    </w:p>
    <w:p w14:paraId="7144D656"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w:t>
      </w:r>
      <w:r w:rsidRPr="007E20E4">
        <w:rPr>
          <w:rFonts w:ascii="ＭＳ ゴシック" w:eastAsia="ＭＳ ゴシック" w:hAnsi="ＭＳ ゴシック"/>
        </w:rPr>
        <w:t xml:space="preserve"> 篤志寄附</w:t>
      </w:r>
      <w:r w:rsidRPr="007E20E4">
        <w:rPr>
          <w:rFonts w:ascii="ＭＳ ゴシック" w:eastAsia="ＭＳ ゴシック" w:hAnsi="ＭＳ ゴシック"/>
        </w:rPr>
        <w:cr/>
        <w:t>宮﨑惠美子（寒田北町）／三ヶ</w:t>
      </w:r>
      <w:r w:rsidRPr="007E20E4">
        <w:rPr>
          <w:rFonts w:ascii="ＭＳ ゴシック" w:eastAsia="ＭＳ ゴシック" w:hAnsi="ＭＳ ゴシック" w:hint="eastAsia"/>
        </w:rPr>
        <w:t>㞍毎汎（荷揚町）／深草洋介（由布市）／東大道一丁目老人クラブいちの会（東大道）</w:t>
      </w:r>
    </w:p>
    <w:p w14:paraId="62CF91B2"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lastRenderedPageBreak/>
        <w:t>◆ 高額寄附 （香典返し・篤志）</w:t>
      </w:r>
    </w:p>
    <w:p w14:paraId="78DFA7E3"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矢野昌子（東野台）／齊藤岳志（明野東）／足立チズ代（坂ノ市南）／藤谷泰文（岩田町）／木村和子（皆春）</w:t>
      </w:r>
    </w:p>
    <w:p w14:paraId="3738990A" w14:textId="77777777" w:rsidR="007E20E4" w:rsidRPr="007E20E4" w:rsidRDefault="007E20E4" w:rsidP="007E20E4">
      <w:pPr>
        <w:rPr>
          <w:rFonts w:ascii="ＭＳ ゴシック" w:eastAsia="ＭＳ ゴシック" w:hAnsi="ＭＳ ゴシック"/>
        </w:rPr>
      </w:pPr>
    </w:p>
    <w:p w14:paraId="50153513"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お礼</w:t>
      </w:r>
    </w:p>
    <w:p w14:paraId="58A20AD1"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市社協会員会費へご協力ありがとうございました</w:t>
      </w:r>
    </w:p>
    <w:p w14:paraId="5B85E9DD"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（令和３年１月～令和３年５月）敬称略</w:t>
      </w:r>
    </w:p>
    <w:p w14:paraId="1153EBED"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 xml:space="preserve">　市民の皆様をはじめ、企業や団体等多くの方々からいただく会費は、地域福祉を推進するための事業に活用しています。</w:t>
      </w:r>
    </w:p>
    <w:p w14:paraId="3B699961" w14:textId="392F6E94"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 xml:space="preserve">　令和３年１月から令和３年５月までに5000円以上の会費納入をされた特別会員をご紹介します。</w:t>
      </w:r>
    </w:p>
    <w:p w14:paraId="5B8EAE06"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w:t>
      </w:r>
      <w:r w:rsidRPr="007E20E4">
        <w:rPr>
          <w:rFonts w:ascii="ＭＳ ゴシック" w:eastAsia="ＭＳ ゴシック" w:hAnsi="ＭＳ ゴシック"/>
        </w:rPr>
        <w:t xml:space="preserve"> 特別会員の紹介 （令和３年1月～令和３年5月）</w:t>
      </w:r>
    </w:p>
    <w:p w14:paraId="5D2DECC3"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朝日警備保障（株）／大分商工会議所／ほがらか園／大分市母子寡婦福祉会</w:t>
      </w:r>
    </w:p>
    <w:p w14:paraId="0BB70E99" w14:textId="77777777" w:rsidR="007E20E4" w:rsidRPr="007E20E4" w:rsidRDefault="007E20E4" w:rsidP="007E20E4">
      <w:pPr>
        <w:rPr>
          <w:rFonts w:ascii="ＭＳ ゴシック" w:eastAsia="ＭＳ ゴシック" w:hAnsi="ＭＳ ゴシック"/>
        </w:rPr>
      </w:pPr>
    </w:p>
    <w:p w14:paraId="45E0DC77"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お知らせ</w:t>
      </w:r>
    </w:p>
    <w:p w14:paraId="5E76A316"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おおいた市社協だよりの音声版（</w:t>
      </w:r>
      <w:r w:rsidRPr="007E20E4">
        <w:rPr>
          <w:rFonts w:ascii="ＭＳ ゴシック" w:eastAsia="ＭＳ ゴシック" w:hAnsi="ＭＳ ゴシック"/>
        </w:rPr>
        <w:t>CD）を令和3年9月1日号（142号）より発行します。</w:t>
      </w:r>
    </w:p>
    <w:p w14:paraId="085B6560"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なお、点字版も引き続き発行します。送付をご希望の方は大分市ボランティアセンターまでご連絡ください。</w:t>
      </w:r>
    </w:p>
    <w:p w14:paraId="08B7C513"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TEL 097-547-7419</w:t>
      </w:r>
    </w:p>
    <w:p w14:paraId="0D1013F1" w14:textId="77777777" w:rsidR="007E20E4" w:rsidRPr="007E20E4" w:rsidRDefault="007E20E4" w:rsidP="007E20E4">
      <w:pPr>
        <w:rPr>
          <w:rFonts w:ascii="ＭＳ ゴシック" w:eastAsia="ＭＳ ゴシック" w:hAnsi="ＭＳ ゴシック"/>
        </w:rPr>
      </w:pPr>
    </w:p>
    <w:p w14:paraId="354CDA4F"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 xml:space="preserve">　社会福祉協議会は、住民の皆さんが安心して暮らすことが出来る地域福祉を実現するために、そこで暮らす住民の皆さん、社会福祉や保健、医療、教育などの関連分野の関係者、地域社会を形成する他の様々な専門家、団体、機関などによって構成された公共性と自主性をもった民間組織です。</w:t>
      </w:r>
    </w:p>
    <w:p w14:paraId="605FD8A5" w14:textId="77777777" w:rsidR="007E20E4" w:rsidRPr="007E20E4" w:rsidRDefault="007E20E4" w:rsidP="007E20E4">
      <w:pPr>
        <w:rPr>
          <w:rFonts w:ascii="ＭＳ ゴシック" w:eastAsia="ＭＳ ゴシック" w:hAnsi="ＭＳ ゴシック"/>
        </w:rPr>
      </w:pPr>
    </w:p>
    <w:p w14:paraId="58072AE0"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おおいた市社協だより</w:t>
      </w:r>
      <w:r w:rsidRPr="007E20E4">
        <w:rPr>
          <w:rFonts w:ascii="ＭＳ ゴシック" w:eastAsia="ＭＳ ゴシック" w:hAnsi="ＭＳ ゴシック"/>
        </w:rPr>
        <w:t xml:space="preserve"> vol.142</w:t>
      </w:r>
    </w:p>
    <w:p w14:paraId="2604B3A9"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［編集・発行］　社会福祉法人</w:t>
      </w:r>
      <w:r w:rsidRPr="007E20E4">
        <w:rPr>
          <w:rFonts w:ascii="ＭＳ ゴシック" w:eastAsia="ＭＳ ゴシック" w:hAnsi="ＭＳ ゴシック"/>
        </w:rPr>
        <w:t xml:space="preserve">  大分市社会福祉協議会</w:t>
      </w:r>
    </w:p>
    <w:p w14:paraId="1D6D1D88" w14:textId="7777777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w:t>
      </w:r>
      <w:r w:rsidRPr="007E20E4">
        <w:rPr>
          <w:rFonts w:ascii="ＭＳ ゴシック" w:eastAsia="ＭＳ ゴシック" w:hAnsi="ＭＳ ゴシック"/>
        </w:rPr>
        <w:t>870-0839　大分市金池南一丁目５番１号 J：COMホルトホール大分4階</w:t>
      </w:r>
    </w:p>
    <w:p w14:paraId="7E12BAA7" w14:textId="2D1C690E"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TEL 097-547-8154　FAX 097-547-9559</w:t>
      </w:r>
    </w:p>
    <w:p w14:paraId="3CD9B435" w14:textId="35F6FBE7" w:rsidR="007E20E4" w:rsidRPr="007E20E4" w:rsidRDefault="007E20E4" w:rsidP="007E20E4">
      <w:pPr>
        <w:rPr>
          <w:rFonts w:ascii="ＭＳ ゴシック" w:eastAsia="ＭＳ ゴシック" w:hAnsi="ＭＳ ゴシック"/>
        </w:rPr>
      </w:pPr>
      <w:r w:rsidRPr="007E20E4">
        <w:rPr>
          <w:rFonts w:ascii="ＭＳ ゴシック" w:eastAsia="ＭＳ ゴシック" w:hAnsi="ＭＳ ゴシック"/>
        </w:rPr>
        <w:t>ホームページ　http://www.oita-syakyo.jp/</w:t>
      </w:r>
    </w:p>
    <w:p w14:paraId="06E31CD0" w14:textId="77777777" w:rsidR="007E20E4" w:rsidRPr="007E20E4" w:rsidRDefault="007E20E4" w:rsidP="007E20E4">
      <w:pPr>
        <w:rPr>
          <w:rFonts w:ascii="ＭＳ ゴシック" w:eastAsia="ＭＳ ゴシック" w:hAnsi="ＭＳ ゴシック"/>
        </w:rPr>
      </w:pPr>
    </w:p>
    <w:p w14:paraId="387E9D31" w14:textId="2F8F871D" w:rsidR="007E20E4" w:rsidRPr="00FD05AC" w:rsidRDefault="007E20E4" w:rsidP="007E20E4">
      <w:pPr>
        <w:rPr>
          <w:rFonts w:ascii="ＭＳ ゴシック" w:eastAsia="ＭＳ ゴシック" w:hAnsi="ＭＳ ゴシック"/>
        </w:rPr>
      </w:pPr>
      <w:r w:rsidRPr="007E20E4">
        <w:rPr>
          <w:rFonts w:ascii="ＭＳ ゴシック" w:eastAsia="ＭＳ ゴシック" w:hAnsi="ＭＳ ゴシック" w:hint="eastAsia"/>
        </w:rPr>
        <w:t>社協だよりの発行には、社協会費や共同募金の配分金が使われています。</w:t>
      </w:r>
    </w:p>
    <w:sectPr w:rsidR="007E20E4" w:rsidRPr="00FD05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02"/>
    <w:rsid w:val="00205626"/>
    <w:rsid w:val="00252C23"/>
    <w:rsid w:val="005523D8"/>
    <w:rsid w:val="005571FA"/>
    <w:rsid w:val="006B588C"/>
    <w:rsid w:val="007E20E4"/>
    <w:rsid w:val="008A3062"/>
    <w:rsid w:val="008A4030"/>
    <w:rsid w:val="00A138F1"/>
    <w:rsid w:val="00B23002"/>
    <w:rsid w:val="00BD6B58"/>
    <w:rsid w:val="00D477C3"/>
    <w:rsid w:val="00FD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E7CA0"/>
  <w15:chartTrackingRefBased/>
  <w15:docId w15:val="{A16261DF-2F5D-6441-B8E0-FB3753AD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690</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dc:creator>
  <cp:keywords/>
  <dc:description/>
  <cp:lastModifiedBy>syakyo-1013</cp:lastModifiedBy>
  <cp:revision>4</cp:revision>
  <dcterms:created xsi:type="dcterms:W3CDTF">2021-08-25T06:28:00Z</dcterms:created>
  <dcterms:modified xsi:type="dcterms:W3CDTF">2021-09-01T06:02:00Z</dcterms:modified>
</cp:coreProperties>
</file>